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70079A">
      <w:pPr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ผลประโยชน์ที่จะมอบให้กับ</w:t>
      </w:r>
      <w:r w:rsidRPr="003E7D2A">
        <w:rPr>
          <w:rFonts w:ascii="TH SarabunIT๙" w:hAnsi="TH SarabunIT๙" w:cs="TH SarabunIT๙"/>
          <w:sz w:val="32"/>
          <w:szCs w:val="32"/>
          <w:cs/>
        </w:rPr>
        <w:t>เทศบาลตำบลลานหอย</w:t>
      </w:r>
      <w:r w:rsidRPr="00120D9F">
        <w:rPr>
          <w:rFonts w:ascii="TH SarabunIT๙" w:hAnsi="TH SarabunIT๙" w:cs="TH SarabunIT๙"/>
          <w:sz w:val="32"/>
          <w:szCs w:val="32"/>
          <w:cs/>
        </w:rPr>
        <w:t xml:space="preserve"> เพื่อประโยชน์ทางการศึกษา</w:t>
      </w:r>
    </w:p>
    <w:p w:rsidR="0070079A" w:rsidRDefault="0070079A">
      <w:pPr>
        <w:rPr>
          <w:rFonts w:hint="cs"/>
        </w:rPr>
      </w:pPr>
    </w:p>
    <w:sectPr w:rsidR="0070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9A"/>
    <w:rsid w:val="00174968"/>
    <w:rsid w:val="001A4A80"/>
    <w:rsid w:val="0070079A"/>
    <w:rsid w:val="00A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5DDC"/>
  <w15:chartTrackingRefBased/>
  <w15:docId w15:val="{F54F959C-2EE8-4D6A-A583-81C2FD28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1</cp:revision>
  <dcterms:created xsi:type="dcterms:W3CDTF">2024-07-23T18:30:00Z</dcterms:created>
  <dcterms:modified xsi:type="dcterms:W3CDTF">2024-07-23T18:31:00Z</dcterms:modified>
</cp:coreProperties>
</file>